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E2D1" w14:textId="4C09E387" w:rsidR="005D5960" w:rsidRPr="00670B1C" w:rsidRDefault="00ED18EF" w:rsidP="005D5960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670B1C">
        <w:rPr>
          <w:rFonts w:ascii="標楷體" w:eastAsia="標楷體" w:hAnsi="標楷體"/>
          <w:sz w:val="36"/>
          <w:szCs w:val="36"/>
        </w:rPr>
        <w:t>高雄市</w:t>
      </w:r>
      <w:r w:rsidR="005D5960" w:rsidRPr="00670B1C">
        <w:rPr>
          <w:rFonts w:ascii="標楷體" w:eastAsia="標楷體" w:hAnsi="標楷體" w:hint="eastAsia"/>
          <w:sz w:val="36"/>
          <w:szCs w:val="36"/>
        </w:rPr>
        <w:t>立桃源</w:t>
      </w:r>
      <w:r w:rsidRPr="00670B1C">
        <w:rPr>
          <w:rFonts w:ascii="標楷體" w:eastAsia="標楷體" w:hAnsi="標楷體"/>
          <w:sz w:val="36"/>
          <w:szCs w:val="36"/>
        </w:rPr>
        <w:t>國民中學</w:t>
      </w:r>
      <w:r w:rsidR="003F2143">
        <w:rPr>
          <w:rFonts w:ascii="標楷體" w:eastAsia="標楷體" w:hAnsi="標楷體" w:hint="eastAsia"/>
          <w:sz w:val="36"/>
          <w:szCs w:val="36"/>
        </w:rPr>
        <w:t>113</w:t>
      </w:r>
      <w:r w:rsidRPr="00670B1C">
        <w:rPr>
          <w:rFonts w:ascii="標楷體" w:eastAsia="標楷體" w:hAnsi="標楷體" w:hint="eastAsia"/>
          <w:sz w:val="36"/>
          <w:szCs w:val="36"/>
        </w:rPr>
        <w:t>學年度第</w:t>
      </w:r>
      <w:r w:rsidR="00A93924">
        <w:rPr>
          <w:rFonts w:ascii="標楷體" w:eastAsia="標楷體" w:hAnsi="標楷體" w:hint="eastAsia"/>
          <w:sz w:val="36"/>
          <w:szCs w:val="36"/>
        </w:rPr>
        <w:t>二</w:t>
      </w:r>
      <w:r w:rsidRPr="00670B1C">
        <w:rPr>
          <w:rFonts w:ascii="標楷體" w:eastAsia="標楷體" w:hAnsi="標楷體" w:hint="eastAsia"/>
          <w:sz w:val="36"/>
          <w:szCs w:val="36"/>
        </w:rPr>
        <w:t>學期</w:t>
      </w:r>
    </w:p>
    <w:p w14:paraId="5D5BBC23" w14:textId="3FCDE39E" w:rsidR="00ED18EF" w:rsidRDefault="00ED18EF" w:rsidP="005D596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670B1C">
        <w:rPr>
          <w:rFonts w:ascii="標楷體" w:eastAsia="標楷體" w:hAnsi="標楷體" w:hint="eastAsia"/>
          <w:sz w:val="36"/>
          <w:szCs w:val="36"/>
        </w:rPr>
        <w:t>命審題教師</w:t>
      </w:r>
      <w:r w:rsidRPr="00670B1C">
        <w:rPr>
          <w:rFonts w:ascii="標楷體" w:eastAsia="標楷體" w:hAnsi="標楷體"/>
          <w:sz w:val="36"/>
          <w:szCs w:val="36"/>
        </w:rPr>
        <w:t>試題檢核表</w:t>
      </w:r>
      <w:r w:rsidR="00A93924">
        <w:rPr>
          <w:rFonts w:ascii="標楷體" w:eastAsia="標楷體" w:hAnsi="標楷體" w:hint="eastAsia"/>
          <w:sz w:val="36"/>
          <w:szCs w:val="36"/>
        </w:rPr>
        <w:t>(試後繳交</w:t>
      </w:r>
      <w:bookmarkStart w:id="0" w:name="_GoBack"/>
      <w:bookmarkEnd w:id="0"/>
      <w:r w:rsidR="00A93924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W w:w="11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25"/>
        <w:gridCol w:w="301"/>
        <w:gridCol w:w="977"/>
        <w:gridCol w:w="3840"/>
        <w:gridCol w:w="6"/>
        <w:gridCol w:w="1958"/>
        <w:gridCol w:w="11"/>
        <w:gridCol w:w="499"/>
        <w:gridCol w:w="2474"/>
      </w:tblGrid>
      <w:tr w:rsidR="00ED18EF" w:rsidRPr="00DB1D80" w14:paraId="764012F8" w14:textId="77777777" w:rsidTr="00670B1C">
        <w:trPr>
          <w:trHeight w:val="713"/>
          <w:jc w:val="center"/>
        </w:trPr>
        <w:tc>
          <w:tcPr>
            <w:tcW w:w="1198" w:type="dxa"/>
            <w:gridSpan w:val="2"/>
            <w:vAlign w:val="center"/>
          </w:tcPr>
          <w:p w14:paraId="234D6814" w14:textId="77777777" w:rsidR="00ED18EF" w:rsidRPr="00DB1D80" w:rsidRDefault="00ED18EF" w:rsidP="009C01B0">
            <w:pPr>
              <w:jc w:val="center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/>
              </w:rPr>
              <w:t>命題教師</w:t>
            </w:r>
          </w:p>
        </w:tc>
        <w:tc>
          <w:tcPr>
            <w:tcW w:w="5124" w:type="dxa"/>
            <w:gridSpan w:val="4"/>
            <w:vAlign w:val="center"/>
          </w:tcPr>
          <w:p w14:paraId="6B9E872D" w14:textId="77777777" w:rsidR="00ED18EF" w:rsidRPr="00DB1D80" w:rsidRDefault="00ED18EF" w:rsidP="009C01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3BB4C73A" w14:textId="77777777" w:rsidR="00ED18EF" w:rsidRPr="00DB1D80" w:rsidRDefault="00ED18EF" w:rsidP="009C0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定期評量</w:t>
            </w:r>
            <w:r w:rsidRPr="00DB1D8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3" w:type="dxa"/>
            <w:gridSpan w:val="2"/>
            <w:vAlign w:val="center"/>
          </w:tcPr>
          <w:p w14:paraId="214BDBE8" w14:textId="77777777" w:rsidR="00ED18EF" w:rsidRPr="00DB1D80" w:rsidRDefault="00ED18EF" w:rsidP="009C01B0">
            <w:pPr>
              <w:jc w:val="center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</w:rPr>
              <w:t>第＿＿＿次</w:t>
            </w:r>
            <w:r w:rsidRPr="005D5960">
              <w:rPr>
                <w:rFonts w:ascii="標楷體" w:eastAsia="標楷體" w:hAnsi="標楷體" w:hint="eastAsia"/>
                <w:color w:val="000000" w:themeColor="text1"/>
              </w:rPr>
              <w:t>定期評量</w:t>
            </w:r>
          </w:p>
        </w:tc>
      </w:tr>
      <w:tr w:rsidR="00ED18EF" w:rsidRPr="00DB1D80" w14:paraId="51DD98A2" w14:textId="77777777" w:rsidTr="005D5960">
        <w:trPr>
          <w:trHeight w:val="458"/>
          <w:jc w:val="center"/>
        </w:trPr>
        <w:tc>
          <w:tcPr>
            <w:tcW w:w="1198" w:type="dxa"/>
            <w:gridSpan w:val="2"/>
            <w:vAlign w:val="center"/>
          </w:tcPr>
          <w:p w14:paraId="13249D12" w14:textId="77777777" w:rsidR="00ED18EF" w:rsidRPr="00DB1D80" w:rsidRDefault="00ED18EF" w:rsidP="009C01B0">
            <w:pPr>
              <w:jc w:val="center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/>
              </w:rPr>
              <w:t>命題</w:t>
            </w:r>
            <w:r w:rsidRPr="00DB1D8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0066" w:type="dxa"/>
            <w:gridSpan w:val="8"/>
            <w:vAlign w:val="center"/>
          </w:tcPr>
          <w:p w14:paraId="37B52720" w14:textId="092F9F2C" w:rsidR="005D5960" w:rsidRDefault="00ED18EF" w:rsidP="009C01B0">
            <w:pPr>
              <w:jc w:val="both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</w:rPr>
              <w:t>□國文</w:t>
            </w:r>
            <w:r w:rsidR="005D5960">
              <w:rPr>
                <w:rFonts w:ascii="標楷體" w:eastAsia="標楷體" w:hAnsi="標楷體" w:hint="eastAsia"/>
              </w:rPr>
              <w:t xml:space="preserve"> </w:t>
            </w:r>
            <w:r w:rsidRPr="00DB1D80">
              <w:rPr>
                <w:rFonts w:ascii="標楷體" w:eastAsia="標楷體" w:hAnsi="標楷體" w:hint="eastAsia"/>
              </w:rPr>
              <w:t xml:space="preserve">□英語 □數學 </w:t>
            </w:r>
            <w:r w:rsidR="005D5960">
              <w:rPr>
                <w:rFonts w:ascii="標楷體" w:eastAsia="標楷體" w:hAnsi="標楷體" w:hint="eastAsia"/>
              </w:rPr>
              <w:t>□</w:t>
            </w:r>
            <w:r w:rsidRPr="005D0948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D5960">
              <w:rPr>
                <w:rFonts w:ascii="標楷體" w:eastAsia="標楷體" w:hAnsi="標楷體" w:hint="eastAsia"/>
              </w:rPr>
              <w:t xml:space="preserve">  </w:t>
            </w:r>
            <w:r w:rsidR="005D5960" w:rsidRPr="00DB1D80">
              <w:rPr>
                <w:rFonts w:ascii="標楷體" w:eastAsia="標楷體" w:hAnsi="標楷體" w:hint="eastAsia"/>
              </w:rPr>
              <w:t>□</w:t>
            </w:r>
            <w:r w:rsidRPr="00DB1D80">
              <w:rPr>
                <w:rFonts w:ascii="標楷體" w:eastAsia="標楷體" w:hAnsi="標楷體" w:hint="eastAsia"/>
              </w:rPr>
              <w:t xml:space="preserve">社會(□地理 □歷史 □公民) </w:t>
            </w:r>
            <w:r w:rsidR="005D5960">
              <w:rPr>
                <w:rFonts w:ascii="標楷體" w:eastAsia="標楷體" w:hAnsi="標楷體" w:hint="eastAsia"/>
              </w:rPr>
              <w:t xml:space="preserve"> </w:t>
            </w:r>
            <w:r w:rsidR="005D5960" w:rsidRPr="00DB1D8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健體</w:t>
            </w:r>
            <w:r w:rsidRPr="00DB1D80">
              <w:rPr>
                <w:rFonts w:ascii="標楷體" w:eastAsia="標楷體" w:hAnsi="標楷體" w:hint="eastAsia"/>
              </w:rPr>
              <w:t>(□</w:t>
            </w:r>
            <w:r>
              <w:rPr>
                <w:rFonts w:ascii="標楷體" w:eastAsia="標楷體" w:hAnsi="標楷體" w:hint="eastAsia"/>
              </w:rPr>
              <w:t>體育</w:t>
            </w:r>
            <w:r w:rsidRPr="00DB1D80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健教) </w:t>
            </w:r>
            <w:r w:rsidRPr="00DB1D8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58447913" w14:textId="14AF1E35" w:rsidR="005D5960" w:rsidRDefault="005D5960" w:rsidP="009C01B0">
            <w:pPr>
              <w:jc w:val="both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</w:rPr>
              <w:t>□</w:t>
            </w:r>
            <w:r w:rsidR="00ED18EF">
              <w:rPr>
                <w:rFonts w:ascii="標楷體" w:eastAsia="標楷體" w:hAnsi="標楷體" w:hint="eastAsia"/>
              </w:rPr>
              <w:t>綜合</w:t>
            </w:r>
            <w:r w:rsidR="00ED18EF" w:rsidRPr="00DB1D80">
              <w:rPr>
                <w:rFonts w:ascii="標楷體" w:eastAsia="標楷體" w:hAnsi="標楷體" w:hint="eastAsia"/>
              </w:rPr>
              <w:t>(□</w:t>
            </w:r>
            <w:r w:rsidR="00ED18EF">
              <w:rPr>
                <w:rFonts w:ascii="標楷體" w:eastAsia="標楷體" w:hAnsi="標楷體" w:hint="eastAsia"/>
              </w:rPr>
              <w:t>輔導</w:t>
            </w:r>
            <w:r w:rsidR="00ED18EF" w:rsidRPr="00DB1D80">
              <w:rPr>
                <w:rFonts w:ascii="標楷體" w:eastAsia="標楷體" w:hAnsi="標楷體" w:hint="eastAsia"/>
              </w:rPr>
              <w:t xml:space="preserve"> □</w:t>
            </w:r>
            <w:r w:rsidR="00ED18EF">
              <w:rPr>
                <w:rFonts w:ascii="標楷體" w:eastAsia="標楷體" w:hAnsi="標楷體" w:hint="eastAsia"/>
              </w:rPr>
              <w:t>童軍</w:t>
            </w:r>
            <w:r w:rsidR="00ED18EF" w:rsidRPr="00DB1D80">
              <w:rPr>
                <w:rFonts w:ascii="標楷體" w:eastAsia="標楷體" w:hAnsi="標楷體" w:hint="eastAsia"/>
              </w:rPr>
              <w:t xml:space="preserve"> □</w:t>
            </w:r>
            <w:r w:rsidR="00ED18EF">
              <w:rPr>
                <w:rFonts w:ascii="標楷體" w:eastAsia="標楷體" w:hAnsi="標楷體" w:hint="eastAsia"/>
              </w:rPr>
              <w:t>家政</w:t>
            </w:r>
            <w:r w:rsidR="00ED18EF" w:rsidRPr="00DB1D80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1D80">
              <w:rPr>
                <w:rFonts w:ascii="標楷體" w:eastAsia="標楷體" w:hAnsi="標楷體" w:hint="eastAsia"/>
              </w:rPr>
              <w:t>□</w:t>
            </w:r>
            <w:r w:rsidR="00ED18EF">
              <w:rPr>
                <w:rFonts w:ascii="標楷體" w:eastAsia="標楷體" w:hAnsi="標楷體" w:hint="eastAsia"/>
              </w:rPr>
              <w:t>藝術</w:t>
            </w:r>
            <w:r w:rsidR="00ED18EF" w:rsidRPr="00DB1D80">
              <w:rPr>
                <w:rFonts w:ascii="標楷體" w:eastAsia="標楷體" w:hAnsi="標楷體" w:hint="eastAsia"/>
              </w:rPr>
              <w:t>(□</w:t>
            </w:r>
            <w:r w:rsidR="00ED18EF">
              <w:rPr>
                <w:rFonts w:ascii="標楷體" w:eastAsia="標楷體" w:hAnsi="標楷體" w:hint="eastAsia"/>
              </w:rPr>
              <w:t>表藝</w:t>
            </w:r>
            <w:r w:rsidR="00ED18EF" w:rsidRPr="00DB1D80">
              <w:rPr>
                <w:rFonts w:ascii="標楷體" w:eastAsia="標楷體" w:hAnsi="標楷體" w:hint="eastAsia"/>
              </w:rPr>
              <w:t xml:space="preserve"> □</w:t>
            </w:r>
            <w:r w:rsidR="00ED18EF">
              <w:rPr>
                <w:rFonts w:ascii="標楷體" w:eastAsia="標楷體" w:hAnsi="標楷體" w:hint="eastAsia"/>
              </w:rPr>
              <w:t>音樂</w:t>
            </w:r>
            <w:r w:rsidR="00ED18EF" w:rsidRPr="00DB1D80">
              <w:rPr>
                <w:rFonts w:ascii="標楷體" w:eastAsia="標楷體" w:hAnsi="標楷體" w:hint="eastAsia"/>
              </w:rPr>
              <w:t xml:space="preserve"> □</w:t>
            </w:r>
            <w:r w:rsidR="00ED18EF">
              <w:rPr>
                <w:rFonts w:ascii="標楷體" w:eastAsia="標楷體" w:hAnsi="標楷體" w:hint="eastAsia"/>
              </w:rPr>
              <w:t>美術</w:t>
            </w:r>
            <w:r w:rsidR="00ED18EF" w:rsidRPr="00DB1D8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B1D80">
              <w:rPr>
                <w:rFonts w:ascii="標楷體" w:eastAsia="標楷體" w:hAnsi="標楷體" w:hint="eastAsia"/>
              </w:rPr>
              <w:t>□</w:t>
            </w:r>
            <w:r w:rsidR="00ED18EF">
              <w:rPr>
                <w:rFonts w:ascii="標楷體" w:eastAsia="標楷體" w:hAnsi="標楷體" w:hint="eastAsia"/>
              </w:rPr>
              <w:t>科技</w:t>
            </w:r>
            <w:r w:rsidR="00ED18EF" w:rsidRPr="00DB1D80">
              <w:rPr>
                <w:rFonts w:ascii="標楷體" w:eastAsia="標楷體" w:hAnsi="標楷體" w:hint="eastAsia"/>
              </w:rPr>
              <w:t>(□</w:t>
            </w:r>
            <w:r w:rsidR="00ED18EF">
              <w:rPr>
                <w:rFonts w:ascii="標楷體" w:eastAsia="標楷體" w:hAnsi="標楷體" w:hint="eastAsia"/>
              </w:rPr>
              <w:t>資訊</w:t>
            </w:r>
            <w:r w:rsidR="00ED18EF" w:rsidRPr="00DB1D80">
              <w:rPr>
                <w:rFonts w:ascii="標楷體" w:eastAsia="標楷體" w:hAnsi="標楷體" w:hint="eastAsia"/>
              </w:rPr>
              <w:t xml:space="preserve"> □</w:t>
            </w:r>
            <w:r w:rsidR="00ED18EF">
              <w:rPr>
                <w:rFonts w:ascii="標楷體" w:eastAsia="標楷體" w:hAnsi="標楷體" w:hint="eastAsia"/>
              </w:rPr>
              <w:t xml:space="preserve">生科)  </w:t>
            </w:r>
            <w:r w:rsidR="00ED18EF">
              <w:rPr>
                <w:rFonts w:ascii="標楷體" w:eastAsia="標楷體" w:hAnsi="標楷體"/>
              </w:rPr>
              <w:t xml:space="preserve"> </w:t>
            </w:r>
          </w:p>
          <w:p w14:paraId="7D416C1D" w14:textId="6BD4A82B" w:rsidR="00ED18EF" w:rsidRPr="00DB1D80" w:rsidRDefault="00ED18EF" w:rsidP="009C01B0">
            <w:pPr>
              <w:jc w:val="both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本土語</w:t>
            </w:r>
            <w:r w:rsidR="005D5960">
              <w:rPr>
                <w:rFonts w:ascii="標楷體" w:eastAsia="標楷體" w:hAnsi="標楷體" w:hint="eastAsia"/>
              </w:rPr>
              <w:t>:郡群布農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</w:tr>
      <w:tr w:rsidR="00ED18EF" w:rsidRPr="00DB1D80" w14:paraId="3195E27B" w14:textId="77777777" w:rsidTr="00670B1C">
        <w:trPr>
          <w:trHeight w:val="585"/>
          <w:jc w:val="center"/>
        </w:trPr>
        <w:tc>
          <w:tcPr>
            <w:tcW w:w="1198" w:type="dxa"/>
            <w:gridSpan w:val="2"/>
            <w:vAlign w:val="center"/>
          </w:tcPr>
          <w:p w14:paraId="3D3561AF" w14:textId="77777777" w:rsidR="00ED18EF" w:rsidRPr="00DB1D80" w:rsidRDefault="00ED18EF" w:rsidP="009C01B0">
            <w:pPr>
              <w:jc w:val="center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/>
              </w:rPr>
              <w:t>命題範圍</w:t>
            </w:r>
          </w:p>
        </w:tc>
        <w:tc>
          <w:tcPr>
            <w:tcW w:w="5118" w:type="dxa"/>
            <w:gridSpan w:val="3"/>
            <w:vAlign w:val="center"/>
          </w:tcPr>
          <w:p w14:paraId="43F14074" w14:textId="77777777" w:rsidR="00ED18EF" w:rsidRPr="00DB1D80" w:rsidRDefault="00ED18EF" w:rsidP="009C01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19427FBB" w14:textId="77777777" w:rsidR="00ED18EF" w:rsidRPr="00DB1D80" w:rsidRDefault="00ED18EF" w:rsidP="009C01B0">
            <w:pPr>
              <w:jc w:val="center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/>
              </w:rPr>
              <w:t>施測對象</w:t>
            </w:r>
          </w:p>
        </w:tc>
        <w:tc>
          <w:tcPr>
            <w:tcW w:w="2984" w:type="dxa"/>
            <w:gridSpan w:val="3"/>
            <w:vAlign w:val="center"/>
          </w:tcPr>
          <w:p w14:paraId="272AD764" w14:textId="77777777" w:rsidR="00ED18EF" w:rsidRPr="00DB1D80" w:rsidRDefault="00ED18EF" w:rsidP="009C01B0">
            <w:pPr>
              <w:jc w:val="center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</w:rPr>
              <w:t>＿＿＿</w:t>
            </w:r>
            <w:r w:rsidRPr="00DB1D80">
              <w:rPr>
                <w:rFonts w:ascii="標楷體" w:eastAsia="標楷體" w:hAnsi="標楷體"/>
              </w:rPr>
              <w:t>年級</w:t>
            </w:r>
          </w:p>
        </w:tc>
      </w:tr>
      <w:tr w:rsidR="00ED18EF" w:rsidRPr="00DB1D80" w14:paraId="1F819B7C" w14:textId="77777777" w:rsidTr="005D5960">
        <w:trPr>
          <w:trHeight w:val="458"/>
          <w:jc w:val="center"/>
        </w:trPr>
        <w:tc>
          <w:tcPr>
            <w:tcW w:w="6316" w:type="dxa"/>
            <w:gridSpan w:val="5"/>
            <w:vAlign w:val="center"/>
          </w:tcPr>
          <w:p w14:paraId="5E1E69A4" w14:textId="77777777" w:rsidR="00ED18EF" w:rsidRPr="00DB1D80" w:rsidRDefault="00ED18EF" w:rsidP="009C01B0">
            <w:pPr>
              <w:jc w:val="center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</w:rPr>
              <w:t>命審題教師皆能</w:t>
            </w:r>
            <w:r w:rsidRPr="00E52769">
              <w:rPr>
                <w:rFonts w:ascii="標楷體" w:eastAsia="標楷體" w:hAnsi="標楷體" w:hint="eastAsia"/>
                <w:b/>
              </w:rPr>
              <w:t>遵守迴避與保密原則</w:t>
            </w:r>
          </w:p>
        </w:tc>
        <w:tc>
          <w:tcPr>
            <w:tcW w:w="2474" w:type="dxa"/>
            <w:gridSpan w:val="4"/>
            <w:vAlign w:val="center"/>
          </w:tcPr>
          <w:p w14:paraId="4FC79411" w14:textId="77777777" w:rsidR="00ED18EF" w:rsidRPr="00670B1C" w:rsidRDefault="00ED18EF" w:rsidP="009C01B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70B1C">
              <w:rPr>
                <w:rFonts w:ascii="標楷體" w:eastAsia="標楷體" w:hAnsi="標楷體" w:hint="eastAsia"/>
                <w:b/>
                <w:color w:val="000000" w:themeColor="text1"/>
              </w:rPr>
              <w:t>命題教師□</w:t>
            </w:r>
          </w:p>
        </w:tc>
        <w:tc>
          <w:tcPr>
            <w:tcW w:w="2474" w:type="dxa"/>
            <w:vAlign w:val="center"/>
          </w:tcPr>
          <w:p w14:paraId="368821B3" w14:textId="77777777" w:rsidR="00ED18EF" w:rsidRPr="00670B1C" w:rsidRDefault="00ED18EF" w:rsidP="009C01B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70B1C">
              <w:rPr>
                <w:rFonts w:ascii="標楷體" w:eastAsia="標楷體" w:hAnsi="標楷體" w:hint="eastAsia"/>
                <w:b/>
                <w:color w:val="000000" w:themeColor="text1"/>
              </w:rPr>
              <w:t>審題教師 □</w:t>
            </w:r>
          </w:p>
        </w:tc>
      </w:tr>
      <w:tr w:rsidR="00ED18EF" w:rsidRPr="00DB1D80" w14:paraId="2ADE672C" w14:textId="77777777" w:rsidTr="005D5960">
        <w:trPr>
          <w:trHeight w:val="458"/>
          <w:jc w:val="center"/>
        </w:trPr>
        <w:tc>
          <w:tcPr>
            <w:tcW w:w="11264" w:type="dxa"/>
            <w:gridSpan w:val="10"/>
            <w:shd w:val="clear" w:color="auto" w:fill="E0E0E0"/>
            <w:vAlign w:val="center"/>
          </w:tcPr>
          <w:p w14:paraId="4A369427" w14:textId="77777777" w:rsidR="00ED18EF" w:rsidRPr="00DB1D80" w:rsidRDefault="00ED18EF" w:rsidP="009C01B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D8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1D8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命</w:t>
            </w:r>
            <w:r w:rsidRPr="00DB1D80">
              <w:rPr>
                <w:rFonts w:ascii="標楷體" w:eastAsia="標楷體" w:hAnsi="標楷體"/>
                <w:b/>
                <w:bCs/>
                <w:sz w:val="26"/>
                <w:szCs w:val="26"/>
              </w:rPr>
              <w:t>審題教師試題檢核表</w:t>
            </w:r>
            <w:r w:rsidRPr="00670B1C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670B1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待改進請打</w:t>
            </w:r>
            <w:r w:rsidRPr="00670B1C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「</w:t>
            </w:r>
            <w:r w:rsidRPr="00670B1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△</w:t>
            </w:r>
            <w:r w:rsidRPr="00670B1C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」</w:t>
            </w:r>
            <w:r w:rsidRPr="00670B1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、審核通過</w:t>
            </w:r>
            <w:r w:rsidRPr="00670B1C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「</w:t>
            </w:r>
            <w:r w:rsidRPr="00670B1C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sym w:font="Wingdings" w:char="F0FC"/>
            </w:r>
            <w:r w:rsidRPr="00670B1C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」</w:t>
            </w:r>
            <w:r w:rsidRPr="00670B1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及優</w:t>
            </w:r>
            <w:r w:rsidRPr="00670B1C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「</w:t>
            </w:r>
            <w:r w:rsidRPr="00670B1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○</w:t>
            </w:r>
            <w:r w:rsidRPr="00670B1C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」)</w:t>
            </w:r>
          </w:p>
        </w:tc>
      </w:tr>
      <w:tr w:rsidR="00ED18EF" w:rsidRPr="00DB1D80" w14:paraId="243CED62" w14:textId="77777777" w:rsidTr="005D5960">
        <w:trPr>
          <w:trHeight w:val="388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3128D602" w14:textId="77777777" w:rsidR="00ED18EF" w:rsidRPr="00DB1D80" w:rsidRDefault="00ED18EF" w:rsidP="009C01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B1D80">
              <w:rPr>
                <w:rFonts w:ascii="標楷體" w:eastAsia="標楷體" w:hAnsi="標楷體" w:hint="eastAsia"/>
                <w:b/>
                <w:sz w:val="22"/>
              </w:rPr>
              <w:t>命題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6C819" w14:textId="77777777" w:rsidR="00ED18EF" w:rsidRPr="00DB1D80" w:rsidRDefault="00ED18EF" w:rsidP="009C01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B1D80">
              <w:rPr>
                <w:rFonts w:ascii="標楷體" w:eastAsia="標楷體" w:hAnsi="標楷體" w:hint="eastAsia"/>
                <w:b/>
                <w:sz w:val="22"/>
              </w:rPr>
              <w:t>審題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7117E" w14:textId="77777777" w:rsidR="00ED18EF" w:rsidRPr="00ED5669" w:rsidRDefault="00ED18EF" w:rsidP="009C01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D5669">
              <w:rPr>
                <w:rFonts w:ascii="標楷體" w:eastAsia="標楷體" w:hAnsi="標楷體" w:hint="eastAsia"/>
                <w:b/>
                <w:color w:val="000000"/>
                <w:sz w:val="22"/>
              </w:rPr>
              <w:t>試後(命題)</w:t>
            </w:r>
          </w:p>
        </w:tc>
        <w:tc>
          <w:tcPr>
            <w:tcW w:w="8788" w:type="dxa"/>
            <w:gridSpan w:val="6"/>
            <w:vAlign w:val="center"/>
          </w:tcPr>
          <w:p w14:paraId="7246E144" w14:textId="77777777" w:rsidR="00ED18EF" w:rsidRPr="00DB1D80" w:rsidRDefault="00ED18EF" w:rsidP="009C01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63CE">
              <w:rPr>
                <w:rFonts w:ascii="標楷體" w:eastAsia="標楷體" w:hAnsi="標楷體"/>
                <w:b/>
                <w:sz w:val="22"/>
              </w:rPr>
              <w:t>審核項目</w:t>
            </w:r>
          </w:p>
        </w:tc>
      </w:tr>
      <w:tr w:rsidR="00ED18EF" w:rsidRPr="00DB1D80" w14:paraId="495EC071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506B8FDC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BACC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EFB7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7C64FD85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</w:rPr>
              <w:t>1.</w:t>
            </w:r>
            <w:r w:rsidRPr="00DB1D80">
              <w:rPr>
                <w:rFonts w:ascii="標楷體" w:eastAsia="標楷體" w:hAnsi="標楷體" w:hint="eastAsia"/>
                <w:bCs/>
              </w:rPr>
              <w:t>試卷標題正確</w:t>
            </w:r>
            <w:r w:rsidRPr="00DB1D80">
              <w:rPr>
                <w:rFonts w:ascii="標楷體" w:eastAsia="標楷體" w:hAnsi="標楷體"/>
                <w:bCs/>
              </w:rPr>
              <w:t>(</w:t>
            </w:r>
            <w:r w:rsidRPr="00DB1D80">
              <w:rPr>
                <w:rFonts w:ascii="標楷體" w:eastAsia="標楷體" w:hAnsi="標楷體" w:hint="eastAsia"/>
                <w:bCs/>
              </w:rPr>
              <w:t>含校名、學年度、學期別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DB1D80">
              <w:rPr>
                <w:rFonts w:ascii="標楷體" w:eastAsia="標楷體" w:hAnsi="標楷體" w:hint="eastAsia"/>
                <w:bCs/>
              </w:rPr>
              <w:t>領域名稱、班級、姓名、座號等</w:t>
            </w:r>
            <w:r w:rsidRPr="00DB1D80">
              <w:rPr>
                <w:rFonts w:ascii="標楷體" w:eastAsia="標楷體" w:hAnsi="標楷體"/>
                <w:bCs/>
              </w:rPr>
              <w:t>)</w:t>
            </w:r>
            <w:r w:rsidRPr="00DB1D80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ED18EF" w:rsidRPr="00DB1D80" w14:paraId="1D6D7F52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530982E5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F6ED9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44A3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6461F7D4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</w:rPr>
              <w:t>2.</w:t>
            </w:r>
            <w:r w:rsidRPr="00DB1D80">
              <w:rPr>
                <w:rFonts w:ascii="標楷體" w:eastAsia="標楷體" w:hAnsi="標楷體"/>
              </w:rPr>
              <w:t>試題內容</w:t>
            </w:r>
            <w:r w:rsidRPr="00DB1D80">
              <w:rPr>
                <w:rFonts w:ascii="標楷體" w:eastAsia="標楷體" w:hAnsi="標楷體" w:hint="eastAsia"/>
                <w:bCs/>
              </w:rPr>
              <w:t>版面編排適宜</w:t>
            </w:r>
            <w:r w:rsidRPr="00DB1D80">
              <w:rPr>
                <w:rFonts w:ascii="標楷體" w:eastAsia="標楷體" w:hAnsi="標楷體"/>
                <w:kern w:val="0"/>
              </w:rPr>
              <w:t>容易閱讀。</w:t>
            </w:r>
          </w:p>
        </w:tc>
      </w:tr>
      <w:tr w:rsidR="00ED18EF" w:rsidRPr="00DB1D80" w14:paraId="7F29A5F8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0CBA3792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9A27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BA43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48C66BFD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</w:rPr>
              <w:t>3.試題題號連續，</w:t>
            </w:r>
            <w:r w:rsidRPr="00DB1D80">
              <w:rPr>
                <w:rFonts w:ascii="標楷體" w:eastAsia="標楷體" w:hAnsi="標楷體"/>
              </w:rPr>
              <w:t>題意明確，語法和標點符號</w:t>
            </w:r>
            <w:r w:rsidRPr="00DB1D80">
              <w:rPr>
                <w:rFonts w:ascii="標楷體" w:eastAsia="標楷體" w:hAnsi="標楷體" w:hint="eastAsia"/>
              </w:rPr>
              <w:t>使用</w:t>
            </w:r>
            <w:r w:rsidRPr="00DB1D80">
              <w:rPr>
                <w:rFonts w:ascii="標楷體" w:eastAsia="標楷體" w:hAnsi="標楷體"/>
              </w:rPr>
              <w:t>正確</w:t>
            </w:r>
            <w:r w:rsidRPr="00DB1D80">
              <w:rPr>
                <w:rFonts w:ascii="標楷體" w:eastAsia="標楷體" w:hAnsi="標楷體" w:hint="eastAsia"/>
              </w:rPr>
              <w:t>，且無錯別字</w:t>
            </w:r>
            <w:r w:rsidRPr="00DB1D80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ED18EF" w:rsidRPr="00DB1D80" w14:paraId="23AC97D4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7BD10BDC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DF00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7C205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751AE413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/>
              </w:rPr>
              <w:t>4</w:t>
            </w:r>
            <w:r w:rsidRPr="00DB1D80">
              <w:rPr>
                <w:rFonts w:ascii="標楷體" w:eastAsia="標楷體" w:hAnsi="標楷體" w:hint="eastAsia"/>
              </w:rPr>
              <w:t>.試題內容符合此次測驗進度範圍</w:t>
            </w:r>
            <w:r w:rsidRPr="00DB1D80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ED18EF" w:rsidRPr="00DB1D80" w14:paraId="6BE0A8F0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2F495B49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FCCFF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8256F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1BB0E227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DB1D80">
              <w:rPr>
                <w:rFonts w:ascii="標楷體" w:eastAsia="標楷體" w:hAnsi="標楷體" w:hint="eastAsia"/>
              </w:rPr>
              <w:t>試題內容無重複命題，且</w:t>
            </w:r>
            <w:r w:rsidRPr="00670B1C">
              <w:rPr>
                <w:rFonts w:ascii="標楷體" w:eastAsia="標楷體" w:hAnsi="標楷體" w:hint="eastAsia"/>
                <w:b/>
                <w:color w:val="000000" w:themeColor="text1"/>
              </w:rPr>
              <w:t>無直接引用坊間參考書、題庫光碟之試題或考古題</w:t>
            </w:r>
            <w:r w:rsidRPr="00670B1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D18EF" w:rsidRPr="00DB1D80" w14:paraId="294C9B0D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24BDF6ED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69FC4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E87C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14B2C56D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DB1D80">
              <w:rPr>
                <w:rFonts w:ascii="標楷體" w:eastAsia="標楷體" w:hAnsi="標楷體" w:hint="eastAsia"/>
              </w:rPr>
              <w:t>.</w:t>
            </w:r>
            <w:r w:rsidRPr="00DB1D80">
              <w:rPr>
                <w:rFonts w:ascii="標楷體" w:eastAsia="標楷體" w:hAnsi="標楷體" w:hint="eastAsia"/>
                <w:bCs/>
              </w:rPr>
              <w:t>試題內涵</w:t>
            </w:r>
            <w:r w:rsidRPr="00DB1D80">
              <w:rPr>
                <w:rFonts w:ascii="標楷體" w:eastAsia="標楷體" w:hAnsi="標楷體"/>
              </w:rPr>
              <w:t>能平均涵蓋各學習內容</w:t>
            </w:r>
            <w:r w:rsidRPr="00DB1D80">
              <w:rPr>
                <w:rFonts w:ascii="標楷體" w:eastAsia="標楷體" w:hAnsi="標楷體" w:hint="eastAsia"/>
              </w:rPr>
              <w:t>，</w:t>
            </w:r>
            <w:r w:rsidRPr="00DB1D80">
              <w:rPr>
                <w:rFonts w:ascii="標楷體" w:eastAsia="標楷體" w:hAnsi="標楷體" w:hint="eastAsia"/>
                <w:bCs/>
              </w:rPr>
              <w:t>包括知識、理解、應用及高層次思考(分析、評鑑、創造)等層次</w:t>
            </w:r>
            <w:r w:rsidRPr="00DB1D80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ED18EF" w:rsidRPr="00DB1D80" w14:paraId="7014C628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7AE4FAE4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9ED5F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28C3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13EC6CC0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DB1D80">
              <w:rPr>
                <w:rFonts w:ascii="標楷體" w:eastAsia="標楷體" w:hAnsi="標楷體" w:hint="eastAsia"/>
              </w:rPr>
              <w:t>.每</w:t>
            </w:r>
            <w:r w:rsidRPr="00DB1D80">
              <w:rPr>
                <w:rFonts w:ascii="標楷體" w:eastAsia="標楷體" w:hAnsi="標楷體"/>
              </w:rPr>
              <w:t>一</w:t>
            </w:r>
            <w:r w:rsidRPr="00DB1D80">
              <w:rPr>
                <w:rFonts w:ascii="標楷體" w:eastAsia="標楷體" w:hAnsi="標楷體" w:hint="eastAsia"/>
              </w:rPr>
              <w:t>課/單元學習重點平均分配於</w:t>
            </w:r>
            <w:r w:rsidRPr="00DB1D80">
              <w:rPr>
                <w:rFonts w:ascii="標楷體" w:eastAsia="標楷體" w:hAnsi="標楷體"/>
              </w:rPr>
              <w:t>試題內容</w:t>
            </w:r>
            <w:r w:rsidRPr="00DB1D80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ED18EF" w:rsidRPr="00DB1D80" w14:paraId="2751648F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6802E683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24B4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E38F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0464BA72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DB1D80">
              <w:rPr>
                <w:rFonts w:ascii="標楷體" w:eastAsia="標楷體" w:hAnsi="標楷體" w:hint="eastAsia"/>
              </w:rPr>
              <w:t>.</w:t>
            </w:r>
            <w:r w:rsidRPr="00DB1D80">
              <w:rPr>
                <w:rFonts w:ascii="標楷體" w:eastAsia="標楷體" w:hAnsi="標楷體"/>
              </w:rPr>
              <w:t>試題</w:t>
            </w:r>
            <w:r w:rsidRPr="00DB1D80">
              <w:rPr>
                <w:rFonts w:ascii="標楷體" w:eastAsia="標楷體" w:hAnsi="標楷體" w:hint="eastAsia"/>
                <w:kern w:val="0"/>
              </w:rPr>
              <w:t>內容</w:t>
            </w:r>
            <w:r w:rsidRPr="00DB1D80">
              <w:rPr>
                <w:rFonts w:ascii="標楷體" w:eastAsia="標楷體" w:hAnsi="標楷體"/>
                <w:kern w:val="0"/>
              </w:rPr>
              <w:t>符合</w:t>
            </w:r>
            <w:r w:rsidRPr="00DB1D80">
              <w:rPr>
                <w:rFonts w:ascii="標楷體" w:eastAsia="標楷體" w:hAnsi="標楷體" w:hint="eastAsia"/>
                <w:kern w:val="0"/>
              </w:rPr>
              <w:t>各領域</w:t>
            </w:r>
            <w:r w:rsidRPr="0058587C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對應核心素養指標及學習重點</w:t>
            </w:r>
            <w:r w:rsidRPr="00670B1C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</w:tc>
      </w:tr>
      <w:tr w:rsidR="00ED18EF" w:rsidRPr="00DB1D80" w14:paraId="057914F3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788B7DD0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699CA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68C5C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7AE3852D" w14:textId="5E9DC0B2" w:rsidR="00ED18EF" w:rsidRPr="00DB1D80" w:rsidRDefault="00ED18EF" w:rsidP="009C01B0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Pr="00DB1D80">
              <w:rPr>
                <w:rFonts w:ascii="標楷體" w:eastAsia="標楷體" w:hAnsi="標楷體" w:hint="eastAsia"/>
              </w:rPr>
              <w:t>.</w:t>
            </w:r>
            <w:r w:rsidRPr="00DB1D80">
              <w:rPr>
                <w:rFonts w:ascii="標楷體" w:eastAsia="標楷體" w:hAnsi="標楷體"/>
              </w:rPr>
              <w:t>試題能</w:t>
            </w:r>
            <w:r w:rsidRPr="0058587C">
              <w:rPr>
                <w:rFonts w:ascii="標楷體" w:eastAsia="標楷體" w:hAnsi="標楷體" w:hint="eastAsia"/>
                <w:b/>
                <w:color w:val="000000" w:themeColor="text1"/>
              </w:rPr>
              <w:t>符合素養導向</w:t>
            </w:r>
            <w:r w:rsidRPr="00DB1D80">
              <w:rPr>
                <w:rFonts w:ascii="標楷體" w:eastAsia="標楷體" w:hAnsi="標楷體" w:hint="eastAsia"/>
              </w:rPr>
              <w:t>，強調應用知識，能符合真實生活情境，避免過於艱深或過於簡易</w:t>
            </w:r>
            <w:r w:rsidRPr="00DB1D80">
              <w:rPr>
                <w:rFonts w:ascii="標楷體" w:eastAsia="標楷體" w:hAnsi="標楷體"/>
                <w:kern w:val="0"/>
              </w:rPr>
              <w:t>。</w:t>
            </w:r>
            <w:r w:rsidR="0058587C">
              <w:rPr>
                <w:rFonts w:ascii="標楷體" w:eastAsia="標楷體" w:hAnsi="標楷體" w:hint="eastAsia"/>
                <w:kern w:val="0"/>
              </w:rPr>
              <w:t>(素養導向命題之題號為____________________________________)</w:t>
            </w:r>
          </w:p>
        </w:tc>
      </w:tr>
      <w:tr w:rsidR="00ED18EF" w:rsidRPr="00DB1D80" w14:paraId="18148F2D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11255CA9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8394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4A9D8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1E149E95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DB1D80">
              <w:rPr>
                <w:rFonts w:ascii="標楷體" w:eastAsia="標楷體" w:hAnsi="標楷體"/>
              </w:rPr>
              <w:t>.</w:t>
            </w:r>
            <w:r w:rsidRPr="00DB1D80">
              <w:rPr>
                <w:rFonts w:ascii="標楷體" w:eastAsia="標楷體" w:hAnsi="標楷體" w:hint="eastAsia"/>
              </w:rPr>
              <w:t>試題能清楚描述問題情境，附圖或附表清晰易判讀，且配合題意。</w:t>
            </w:r>
          </w:p>
        </w:tc>
      </w:tr>
      <w:tr w:rsidR="00ED18EF" w:rsidRPr="00DB1D80" w14:paraId="36125796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67C56B0A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5998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1D278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23740C8E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DB1D80">
              <w:rPr>
                <w:rFonts w:ascii="標楷體" w:eastAsia="標楷體" w:hAnsi="標楷體" w:hint="eastAsia"/>
              </w:rPr>
              <w:t>.</w:t>
            </w:r>
            <w:r w:rsidRPr="00DB1D80">
              <w:rPr>
                <w:rFonts w:ascii="標楷體" w:eastAsia="標楷體" w:hAnsi="標楷體" w:hint="eastAsia"/>
                <w:bCs/>
              </w:rPr>
              <w:t>試題能在考試時間內完成</w:t>
            </w:r>
            <w:r w:rsidRPr="00DB1D80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ED18EF" w:rsidRPr="00DB1D80" w14:paraId="1BF2232A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78B6F193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E9DAC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A055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3EBAB658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ind w:leftChars="7" w:left="269" w:hangingChars="105" w:hanging="252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DB1D80">
              <w:rPr>
                <w:rFonts w:ascii="標楷體" w:eastAsia="標楷體" w:hAnsi="標楷體" w:hint="eastAsia"/>
              </w:rPr>
              <w:t>.試題之難易度適中，並具鑑別度</w:t>
            </w:r>
            <w:r w:rsidRPr="00DB1D80">
              <w:rPr>
                <w:rFonts w:ascii="標楷體" w:eastAsia="標楷體" w:hAnsi="標楷體"/>
              </w:rPr>
              <w:t>。</w:t>
            </w:r>
            <w:r w:rsidRPr="00670B1C">
              <w:rPr>
                <w:rFonts w:ascii="標楷體" w:eastAsia="標楷體" w:hAnsi="標楷體" w:hint="eastAsia"/>
                <w:color w:val="000000" w:themeColor="text1"/>
              </w:rPr>
              <w:t>(基礎題不低於</w:t>
            </w:r>
            <w:r w:rsidRPr="00670B1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670B1C">
              <w:rPr>
                <w:rFonts w:ascii="標楷體" w:eastAsia="標楷體" w:hAnsi="標楷體" w:hint="eastAsia"/>
                <w:color w:val="000000" w:themeColor="text1"/>
              </w:rPr>
              <w:t xml:space="preserve"> % 進階題不高於</w:t>
            </w:r>
            <w:r w:rsidRPr="00670B1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670B1C">
              <w:rPr>
                <w:rFonts w:ascii="標楷體" w:eastAsia="標楷體" w:hAnsi="標楷體" w:hint="eastAsia"/>
                <w:color w:val="000000" w:themeColor="text1"/>
              </w:rPr>
              <w:t>%)</w:t>
            </w:r>
          </w:p>
        </w:tc>
      </w:tr>
      <w:tr w:rsidR="00ED18EF" w:rsidRPr="00DB1D80" w14:paraId="26B49F72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333BC9E4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FC2F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4E12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0D76EED2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ind w:leftChars="8" w:left="396" w:hangingChars="157" w:hanging="377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DB1D80">
              <w:rPr>
                <w:rFonts w:ascii="標楷體" w:eastAsia="標楷體" w:hAnsi="標楷體" w:hint="eastAsia"/>
              </w:rPr>
              <w:t>.</w:t>
            </w:r>
            <w:r w:rsidRPr="00DB1D80">
              <w:rPr>
                <w:rFonts w:ascii="標楷體" w:eastAsia="標楷體" w:hAnsi="標楷體"/>
              </w:rPr>
              <w:t>試題採用正面敘述，較少出現反面或雙重否定的文句</w:t>
            </w:r>
            <w:r w:rsidRPr="00DB1D80">
              <w:rPr>
                <w:rFonts w:ascii="標楷體" w:eastAsia="標楷體" w:hAnsi="標楷體" w:hint="eastAsia"/>
              </w:rPr>
              <w:t>；</w:t>
            </w:r>
            <w:r w:rsidRPr="00DB1D80">
              <w:rPr>
                <w:rFonts w:ascii="標楷體" w:eastAsia="標楷體" w:hAnsi="標楷體"/>
              </w:rPr>
              <w:t>若</w:t>
            </w:r>
            <w:r w:rsidRPr="00DB1D80">
              <w:rPr>
                <w:rFonts w:ascii="標楷體" w:eastAsia="標楷體" w:hAnsi="標楷體" w:hint="eastAsia"/>
              </w:rPr>
              <w:t>使</w:t>
            </w:r>
            <w:r w:rsidRPr="00DB1D80">
              <w:rPr>
                <w:rFonts w:ascii="標楷體" w:eastAsia="標楷體" w:hAnsi="標楷體"/>
              </w:rPr>
              <w:t>用否定句時，</w:t>
            </w:r>
            <w:r w:rsidRPr="00DB1D80">
              <w:rPr>
                <w:rFonts w:ascii="標楷體" w:eastAsia="標楷體" w:hAnsi="標楷體" w:hint="eastAsia"/>
              </w:rPr>
              <w:t>有</w:t>
            </w:r>
            <w:r w:rsidRPr="00DB1D80">
              <w:rPr>
                <w:rFonts w:ascii="標楷體" w:eastAsia="標楷體" w:hAnsi="標楷體"/>
              </w:rPr>
              <w:t>在否定字眼下加註雙底線。</w:t>
            </w:r>
          </w:p>
        </w:tc>
      </w:tr>
      <w:tr w:rsidR="00ED18EF" w:rsidRPr="00DB1D80" w14:paraId="28C46124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7A5591E1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A7127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3CE4B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13EDE705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ind w:leftChars="7" w:left="269" w:hangingChars="105" w:hanging="252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DB1D80">
              <w:rPr>
                <w:rFonts w:ascii="標楷體" w:eastAsia="標楷體" w:hAnsi="標楷體" w:hint="eastAsia"/>
              </w:rPr>
              <w:t>.正確答案明確且無爭議性，誘答選項明確且合理。</w:t>
            </w:r>
          </w:p>
        </w:tc>
      </w:tr>
      <w:tr w:rsidR="00ED18EF" w:rsidRPr="00DB1D80" w14:paraId="318E4E59" w14:textId="77777777" w:rsidTr="005D5960">
        <w:trPr>
          <w:trHeight w:val="525"/>
          <w:jc w:val="center"/>
        </w:trPr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10CF7002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8AC9C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292C5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5D556EF3" w14:textId="77777777" w:rsidR="00ED18EF" w:rsidRPr="00DB1D80" w:rsidRDefault="00ED18EF" w:rsidP="009C01B0">
            <w:pPr>
              <w:adjustRightInd w:val="0"/>
              <w:snapToGrid w:val="0"/>
              <w:spacing w:line="320" w:lineRule="exact"/>
              <w:ind w:leftChars="7" w:left="269" w:hangingChars="105" w:hanging="252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/>
              </w:rPr>
              <w:t>15</w:t>
            </w:r>
            <w:r w:rsidRPr="00DB1D80">
              <w:rPr>
                <w:rFonts w:ascii="標楷體" w:eastAsia="標楷體" w:hAnsi="標楷體" w:hint="eastAsia"/>
              </w:rPr>
              <w:t>.各</w:t>
            </w:r>
            <w:r w:rsidRPr="00DB1D80">
              <w:rPr>
                <w:rFonts w:ascii="標楷體" w:eastAsia="標楷體" w:hAnsi="標楷體"/>
              </w:rPr>
              <w:t>試題</w:t>
            </w:r>
            <w:r w:rsidRPr="00DB1D80">
              <w:rPr>
                <w:rFonts w:ascii="標楷體" w:eastAsia="標楷體" w:hAnsi="標楷體" w:hint="eastAsia"/>
              </w:rPr>
              <w:t>之配分合理，且總配分無誤</w:t>
            </w:r>
            <w:r w:rsidRPr="00DB1D80">
              <w:rPr>
                <w:rFonts w:ascii="標楷體" w:eastAsia="標楷體" w:hAnsi="標楷體"/>
              </w:rPr>
              <w:t>。</w:t>
            </w:r>
          </w:p>
        </w:tc>
      </w:tr>
      <w:tr w:rsidR="00ED18EF" w:rsidRPr="00DB1D80" w14:paraId="000E02E9" w14:textId="77777777" w:rsidTr="00670B1C">
        <w:trPr>
          <w:trHeight w:val="1062"/>
          <w:jc w:val="center"/>
        </w:trPr>
        <w:tc>
          <w:tcPr>
            <w:tcW w:w="11264" w:type="dxa"/>
            <w:gridSpan w:val="10"/>
          </w:tcPr>
          <w:p w14:paraId="3B607FA7" w14:textId="77777777" w:rsidR="00ED18EF" w:rsidRPr="00DB1D80" w:rsidRDefault="00ED18EF" w:rsidP="009C01B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B1D80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DB1D80">
              <w:rPr>
                <w:rFonts w:ascii="標楷體" w:eastAsia="標楷體" w:hAnsi="標楷體"/>
                <w:sz w:val="26"/>
                <w:szCs w:val="26"/>
              </w:rPr>
              <w:t>回饋與建議</w:t>
            </w:r>
            <w:r w:rsidRPr="00DB1D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670B1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(請呈現質性回饋或審題建議紀錄)</w:t>
            </w:r>
          </w:p>
        </w:tc>
      </w:tr>
    </w:tbl>
    <w:p w14:paraId="349264EF" w14:textId="77777777" w:rsidR="00ED18EF" w:rsidRPr="00670B1C" w:rsidRDefault="00ED18EF" w:rsidP="00ED18EF">
      <w:pPr>
        <w:spacing w:line="380" w:lineRule="exact"/>
        <w:rPr>
          <w:rFonts w:ascii="標楷體" w:eastAsia="標楷體" w:hAnsi="標楷體"/>
          <w:sz w:val="16"/>
          <w:szCs w:val="16"/>
        </w:rPr>
      </w:pPr>
    </w:p>
    <w:p w14:paraId="6F36F8D1" w14:textId="77777777" w:rsidR="00ED18EF" w:rsidRPr="007B304E" w:rsidRDefault="00ED18EF" w:rsidP="00ED18EF">
      <w:pPr>
        <w:spacing w:line="48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DB1D80">
        <w:rPr>
          <w:rFonts w:ascii="標楷體" w:eastAsia="標楷體" w:hAnsi="標楷體" w:hint="eastAsia"/>
          <w:sz w:val="28"/>
          <w:szCs w:val="28"/>
        </w:rPr>
        <w:t>審題教師簽名</w:t>
      </w:r>
      <w:r w:rsidRPr="00DB1D80">
        <w:rPr>
          <w:rFonts w:ascii="標楷體" w:eastAsia="標楷體" w:hAnsi="標楷體"/>
          <w:sz w:val="28"/>
          <w:szCs w:val="28"/>
        </w:rPr>
        <w:t>：</w:t>
      </w:r>
      <w:r w:rsidRPr="00DB1D80">
        <w:rPr>
          <w:rFonts w:ascii="標楷體" w:eastAsia="標楷體" w:hAnsi="標楷體" w:hint="eastAsia"/>
          <w:sz w:val="28"/>
          <w:szCs w:val="28"/>
        </w:rPr>
        <w:t>_______________  命題</w:t>
      </w:r>
      <w:r w:rsidRPr="00DB1D80">
        <w:rPr>
          <w:rFonts w:ascii="標楷體" w:eastAsia="標楷體" w:hAnsi="標楷體"/>
          <w:sz w:val="28"/>
          <w:szCs w:val="28"/>
        </w:rPr>
        <w:t>教師</w:t>
      </w:r>
      <w:r w:rsidRPr="00DB1D80">
        <w:rPr>
          <w:rFonts w:ascii="標楷體" w:eastAsia="標楷體" w:hAnsi="標楷體" w:hint="eastAsia"/>
          <w:sz w:val="28"/>
          <w:szCs w:val="28"/>
        </w:rPr>
        <w:t>確認並</w:t>
      </w:r>
      <w:r w:rsidRPr="00DB1D80">
        <w:rPr>
          <w:rFonts w:ascii="標楷體" w:eastAsia="標楷體" w:hAnsi="標楷體"/>
          <w:sz w:val="28"/>
          <w:szCs w:val="28"/>
        </w:rPr>
        <w:t>簽名：</w:t>
      </w:r>
      <w:r w:rsidRPr="00DB1D80">
        <w:rPr>
          <w:rFonts w:ascii="標楷體" w:eastAsia="標楷體" w:hAnsi="標楷體" w:hint="eastAsia"/>
          <w:sz w:val="28"/>
          <w:szCs w:val="28"/>
        </w:rPr>
        <w:t>________________</w:t>
      </w:r>
    </w:p>
    <w:sectPr w:rsidR="00ED18EF" w:rsidRPr="007B304E" w:rsidSect="00F346DD">
      <w:pgSz w:w="11906" w:h="16838"/>
      <w:pgMar w:top="720" w:right="1138" w:bottom="720" w:left="1138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5CCCB" w14:textId="77777777" w:rsidR="00BA7D60" w:rsidRDefault="00BA7D60" w:rsidP="00553BF8">
      <w:r>
        <w:separator/>
      </w:r>
    </w:p>
  </w:endnote>
  <w:endnote w:type="continuationSeparator" w:id="0">
    <w:p w14:paraId="1CD097A7" w14:textId="77777777" w:rsidR="00BA7D60" w:rsidRDefault="00BA7D60" w:rsidP="0055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BB3AC" w14:textId="77777777" w:rsidR="00BA7D60" w:rsidRDefault="00BA7D60" w:rsidP="00553BF8">
      <w:r>
        <w:separator/>
      </w:r>
    </w:p>
  </w:footnote>
  <w:footnote w:type="continuationSeparator" w:id="0">
    <w:p w14:paraId="1A9A9CF0" w14:textId="77777777" w:rsidR="00BA7D60" w:rsidRDefault="00BA7D60" w:rsidP="0055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3B6"/>
    <w:multiLevelType w:val="hybridMultilevel"/>
    <w:tmpl w:val="8DAA1D50"/>
    <w:lvl w:ilvl="0" w:tplc="23A240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61BAD"/>
    <w:multiLevelType w:val="hybridMultilevel"/>
    <w:tmpl w:val="8DB6184C"/>
    <w:lvl w:ilvl="0" w:tplc="0136BA48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CE2E09"/>
    <w:multiLevelType w:val="hybridMultilevel"/>
    <w:tmpl w:val="732CE684"/>
    <w:lvl w:ilvl="0" w:tplc="06DEAE4C">
      <w:start w:val="3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474974"/>
    <w:multiLevelType w:val="hybridMultilevel"/>
    <w:tmpl w:val="87F4417C"/>
    <w:lvl w:ilvl="0" w:tplc="0F661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E57EA21A">
      <w:start w:val="2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77A6A6D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59128E1E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323CEF"/>
    <w:multiLevelType w:val="hybridMultilevel"/>
    <w:tmpl w:val="BE042488"/>
    <w:lvl w:ilvl="0" w:tplc="CACC8FA6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23681353"/>
    <w:multiLevelType w:val="hybridMultilevel"/>
    <w:tmpl w:val="E41803E6"/>
    <w:lvl w:ilvl="0" w:tplc="77A6A6D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38722B6"/>
    <w:multiLevelType w:val="hybridMultilevel"/>
    <w:tmpl w:val="CB9A755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91B1E08"/>
    <w:multiLevelType w:val="hybridMultilevel"/>
    <w:tmpl w:val="7AF4559E"/>
    <w:lvl w:ilvl="0" w:tplc="E7AC5976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33550309"/>
    <w:multiLevelType w:val="hybridMultilevel"/>
    <w:tmpl w:val="4934A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B53AFE"/>
    <w:multiLevelType w:val="hybridMultilevel"/>
    <w:tmpl w:val="66CAE3D8"/>
    <w:lvl w:ilvl="0" w:tplc="77A6A6D6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6E020F86"/>
    <w:multiLevelType w:val="hybridMultilevel"/>
    <w:tmpl w:val="45EAA7A4"/>
    <w:lvl w:ilvl="0" w:tplc="70E4541C">
      <w:start w:val="1"/>
      <w:numFmt w:val="taiwaneseCountingThousand"/>
      <w:lvlText w:val="(%1)"/>
      <w:lvlJc w:val="left"/>
      <w:pPr>
        <w:ind w:left="11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1" w15:restartNumberingAfterBreak="0">
    <w:nsid w:val="73097362"/>
    <w:multiLevelType w:val="hybridMultilevel"/>
    <w:tmpl w:val="F7CAA90A"/>
    <w:lvl w:ilvl="0" w:tplc="9954C94C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2" w15:restartNumberingAfterBreak="0">
    <w:nsid w:val="775D0A07"/>
    <w:multiLevelType w:val="hybridMultilevel"/>
    <w:tmpl w:val="A9384F6C"/>
    <w:lvl w:ilvl="0" w:tplc="F660538E">
      <w:start w:val="2"/>
      <w:numFmt w:val="taiwaneseCountingThousand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7A"/>
    <w:rsid w:val="000033BB"/>
    <w:rsid w:val="00004884"/>
    <w:rsid w:val="0000488C"/>
    <w:rsid w:val="000135B3"/>
    <w:rsid w:val="00025729"/>
    <w:rsid w:val="00036E38"/>
    <w:rsid w:val="000407BD"/>
    <w:rsid w:val="000440FB"/>
    <w:rsid w:val="000526A9"/>
    <w:rsid w:val="00053054"/>
    <w:rsid w:val="00056843"/>
    <w:rsid w:val="0006004D"/>
    <w:rsid w:val="0007777B"/>
    <w:rsid w:val="00095CFD"/>
    <w:rsid w:val="000961A7"/>
    <w:rsid w:val="00097545"/>
    <w:rsid w:val="000C20A1"/>
    <w:rsid w:val="000C7220"/>
    <w:rsid w:val="0012049B"/>
    <w:rsid w:val="00130318"/>
    <w:rsid w:val="00130AF3"/>
    <w:rsid w:val="0013639F"/>
    <w:rsid w:val="001366CC"/>
    <w:rsid w:val="00166968"/>
    <w:rsid w:val="00180793"/>
    <w:rsid w:val="00185A13"/>
    <w:rsid w:val="001878D6"/>
    <w:rsid w:val="00191430"/>
    <w:rsid w:val="001A49EC"/>
    <w:rsid w:val="001B5ED6"/>
    <w:rsid w:val="001C3AFA"/>
    <w:rsid w:val="001C45A0"/>
    <w:rsid w:val="001D4D4B"/>
    <w:rsid w:val="001D61F4"/>
    <w:rsid w:val="001E0F6E"/>
    <w:rsid w:val="00202A8C"/>
    <w:rsid w:val="002154C0"/>
    <w:rsid w:val="00220814"/>
    <w:rsid w:val="00226DE8"/>
    <w:rsid w:val="00233F9B"/>
    <w:rsid w:val="00242994"/>
    <w:rsid w:val="00242C7D"/>
    <w:rsid w:val="002752F6"/>
    <w:rsid w:val="00276A50"/>
    <w:rsid w:val="0027745F"/>
    <w:rsid w:val="00287FCD"/>
    <w:rsid w:val="002A040B"/>
    <w:rsid w:val="002A62EF"/>
    <w:rsid w:val="002A663E"/>
    <w:rsid w:val="002C21D9"/>
    <w:rsid w:val="002C7757"/>
    <w:rsid w:val="002C77F2"/>
    <w:rsid w:val="002D0E81"/>
    <w:rsid w:val="002D3A93"/>
    <w:rsid w:val="002E224F"/>
    <w:rsid w:val="002E24F3"/>
    <w:rsid w:val="002E6CA5"/>
    <w:rsid w:val="002F0E6F"/>
    <w:rsid w:val="002F5A97"/>
    <w:rsid w:val="002F76B9"/>
    <w:rsid w:val="00310454"/>
    <w:rsid w:val="00312F5A"/>
    <w:rsid w:val="003152F5"/>
    <w:rsid w:val="0031600C"/>
    <w:rsid w:val="00333525"/>
    <w:rsid w:val="00335FBC"/>
    <w:rsid w:val="003416CC"/>
    <w:rsid w:val="0034173D"/>
    <w:rsid w:val="00350EFD"/>
    <w:rsid w:val="00364F09"/>
    <w:rsid w:val="003701AB"/>
    <w:rsid w:val="00370EA7"/>
    <w:rsid w:val="00372C02"/>
    <w:rsid w:val="003748CD"/>
    <w:rsid w:val="00382F06"/>
    <w:rsid w:val="003A0F97"/>
    <w:rsid w:val="003A23C1"/>
    <w:rsid w:val="003A79C4"/>
    <w:rsid w:val="003B22A0"/>
    <w:rsid w:val="003B33FF"/>
    <w:rsid w:val="003D18E1"/>
    <w:rsid w:val="003E1C6E"/>
    <w:rsid w:val="003F2143"/>
    <w:rsid w:val="00401EE9"/>
    <w:rsid w:val="00411135"/>
    <w:rsid w:val="00415BB4"/>
    <w:rsid w:val="00420A1F"/>
    <w:rsid w:val="00420A82"/>
    <w:rsid w:val="00423661"/>
    <w:rsid w:val="004419B8"/>
    <w:rsid w:val="00442D8F"/>
    <w:rsid w:val="0046496A"/>
    <w:rsid w:val="0046727F"/>
    <w:rsid w:val="00473516"/>
    <w:rsid w:val="00474612"/>
    <w:rsid w:val="00496653"/>
    <w:rsid w:val="004E31F6"/>
    <w:rsid w:val="004F3173"/>
    <w:rsid w:val="004F56C0"/>
    <w:rsid w:val="00500C50"/>
    <w:rsid w:val="00512955"/>
    <w:rsid w:val="005234D3"/>
    <w:rsid w:val="00527314"/>
    <w:rsid w:val="00533B7A"/>
    <w:rsid w:val="005414F6"/>
    <w:rsid w:val="00541808"/>
    <w:rsid w:val="00543B74"/>
    <w:rsid w:val="00550AFA"/>
    <w:rsid w:val="005524B7"/>
    <w:rsid w:val="00553BF8"/>
    <w:rsid w:val="0055639B"/>
    <w:rsid w:val="00581007"/>
    <w:rsid w:val="005851EE"/>
    <w:rsid w:val="0058587C"/>
    <w:rsid w:val="005A0C46"/>
    <w:rsid w:val="005A1682"/>
    <w:rsid w:val="005C61A2"/>
    <w:rsid w:val="005D29BD"/>
    <w:rsid w:val="005D3C30"/>
    <w:rsid w:val="005D5960"/>
    <w:rsid w:val="005E3F9E"/>
    <w:rsid w:val="005E4266"/>
    <w:rsid w:val="005E5634"/>
    <w:rsid w:val="005F74D1"/>
    <w:rsid w:val="00602B6C"/>
    <w:rsid w:val="00612D42"/>
    <w:rsid w:val="00617CF6"/>
    <w:rsid w:val="00622182"/>
    <w:rsid w:val="00625A02"/>
    <w:rsid w:val="00625D73"/>
    <w:rsid w:val="00626A91"/>
    <w:rsid w:val="00630C91"/>
    <w:rsid w:val="00641583"/>
    <w:rsid w:val="0064648F"/>
    <w:rsid w:val="00657D29"/>
    <w:rsid w:val="00670B1C"/>
    <w:rsid w:val="0067333E"/>
    <w:rsid w:val="00687549"/>
    <w:rsid w:val="00691974"/>
    <w:rsid w:val="006B272C"/>
    <w:rsid w:val="006D59D2"/>
    <w:rsid w:val="006D725B"/>
    <w:rsid w:val="00703252"/>
    <w:rsid w:val="00706BAD"/>
    <w:rsid w:val="0071329E"/>
    <w:rsid w:val="0071571D"/>
    <w:rsid w:val="00745B24"/>
    <w:rsid w:val="0075388C"/>
    <w:rsid w:val="00754B11"/>
    <w:rsid w:val="00756103"/>
    <w:rsid w:val="007568F4"/>
    <w:rsid w:val="00756981"/>
    <w:rsid w:val="0077202E"/>
    <w:rsid w:val="00772C9D"/>
    <w:rsid w:val="00784E9C"/>
    <w:rsid w:val="00785D8C"/>
    <w:rsid w:val="00790D8F"/>
    <w:rsid w:val="00795EED"/>
    <w:rsid w:val="007A0D73"/>
    <w:rsid w:val="007E7335"/>
    <w:rsid w:val="007F0424"/>
    <w:rsid w:val="00807B26"/>
    <w:rsid w:val="008128D1"/>
    <w:rsid w:val="00815C2D"/>
    <w:rsid w:val="008176F7"/>
    <w:rsid w:val="00830553"/>
    <w:rsid w:val="00850166"/>
    <w:rsid w:val="008517EE"/>
    <w:rsid w:val="008521EB"/>
    <w:rsid w:val="00864769"/>
    <w:rsid w:val="0086634A"/>
    <w:rsid w:val="0087407C"/>
    <w:rsid w:val="00875F4D"/>
    <w:rsid w:val="00891025"/>
    <w:rsid w:val="0089654A"/>
    <w:rsid w:val="008A1DE5"/>
    <w:rsid w:val="008C1F52"/>
    <w:rsid w:val="008D2AF5"/>
    <w:rsid w:val="008D521F"/>
    <w:rsid w:val="008E02FD"/>
    <w:rsid w:val="00902D9D"/>
    <w:rsid w:val="009031FF"/>
    <w:rsid w:val="009077EC"/>
    <w:rsid w:val="00910195"/>
    <w:rsid w:val="00912178"/>
    <w:rsid w:val="00917B37"/>
    <w:rsid w:val="0093221C"/>
    <w:rsid w:val="00940B1E"/>
    <w:rsid w:val="00947A88"/>
    <w:rsid w:val="00972CFF"/>
    <w:rsid w:val="009A04DF"/>
    <w:rsid w:val="009A7899"/>
    <w:rsid w:val="009B49DF"/>
    <w:rsid w:val="009B63AF"/>
    <w:rsid w:val="009C1F42"/>
    <w:rsid w:val="009C5E94"/>
    <w:rsid w:val="009C65F7"/>
    <w:rsid w:val="009D1EF3"/>
    <w:rsid w:val="009D29FE"/>
    <w:rsid w:val="009D7BD2"/>
    <w:rsid w:val="009F1037"/>
    <w:rsid w:val="009F55CA"/>
    <w:rsid w:val="00A10E23"/>
    <w:rsid w:val="00A20DFE"/>
    <w:rsid w:val="00A22529"/>
    <w:rsid w:val="00A27542"/>
    <w:rsid w:val="00A41CA9"/>
    <w:rsid w:val="00A54120"/>
    <w:rsid w:val="00A5771B"/>
    <w:rsid w:val="00A60167"/>
    <w:rsid w:val="00A63814"/>
    <w:rsid w:val="00A716E4"/>
    <w:rsid w:val="00A80D50"/>
    <w:rsid w:val="00A8344E"/>
    <w:rsid w:val="00A87FE5"/>
    <w:rsid w:val="00A90E35"/>
    <w:rsid w:val="00A93924"/>
    <w:rsid w:val="00AA7F4C"/>
    <w:rsid w:val="00AB1A90"/>
    <w:rsid w:val="00AB305A"/>
    <w:rsid w:val="00AC205F"/>
    <w:rsid w:val="00AC44D9"/>
    <w:rsid w:val="00AD0A09"/>
    <w:rsid w:val="00AD7C7C"/>
    <w:rsid w:val="00AE2EC1"/>
    <w:rsid w:val="00AF373E"/>
    <w:rsid w:val="00AF382E"/>
    <w:rsid w:val="00B112F1"/>
    <w:rsid w:val="00B12049"/>
    <w:rsid w:val="00B1647A"/>
    <w:rsid w:val="00B215A3"/>
    <w:rsid w:val="00B217A8"/>
    <w:rsid w:val="00B227B8"/>
    <w:rsid w:val="00B24BBA"/>
    <w:rsid w:val="00B26B9A"/>
    <w:rsid w:val="00B32AAE"/>
    <w:rsid w:val="00B37C09"/>
    <w:rsid w:val="00B447E9"/>
    <w:rsid w:val="00B52E4F"/>
    <w:rsid w:val="00B60270"/>
    <w:rsid w:val="00B75E3E"/>
    <w:rsid w:val="00B81741"/>
    <w:rsid w:val="00B821E6"/>
    <w:rsid w:val="00B82D2B"/>
    <w:rsid w:val="00BA05B2"/>
    <w:rsid w:val="00BA3B54"/>
    <w:rsid w:val="00BA7D60"/>
    <w:rsid w:val="00BB1122"/>
    <w:rsid w:val="00BD0058"/>
    <w:rsid w:val="00BD7BD1"/>
    <w:rsid w:val="00BE0B4A"/>
    <w:rsid w:val="00BE36D3"/>
    <w:rsid w:val="00BE7073"/>
    <w:rsid w:val="00BF0BE8"/>
    <w:rsid w:val="00BF29DF"/>
    <w:rsid w:val="00C02A8C"/>
    <w:rsid w:val="00C4282B"/>
    <w:rsid w:val="00C62BDF"/>
    <w:rsid w:val="00C67382"/>
    <w:rsid w:val="00C71D66"/>
    <w:rsid w:val="00C8060E"/>
    <w:rsid w:val="00C83778"/>
    <w:rsid w:val="00C86B7F"/>
    <w:rsid w:val="00CB1DFA"/>
    <w:rsid w:val="00CB5CFE"/>
    <w:rsid w:val="00CB64C1"/>
    <w:rsid w:val="00CE09B7"/>
    <w:rsid w:val="00CF2852"/>
    <w:rsid w:val="00CF32B4"/>
    <w:rsid w:val="00CF5208"/>
    <w:rsid w:val="00D20BEA"/>
    <w:rsid w:val="00D36FD9"/>
    <w:rsid w:val="00D4384A"/>
    <w:rsid w:val="00D43AF2"/>
    <w:rsid w:val="00D46533"/>
    <w:rsid w:val="00D50530"/>
    <w:rsid w:val="00D54B2D"/>
    <w:rsid w:val="00D55009"/>
    <w:rsid w:val="00D67EE5"/>
    <w:rsid w:val="00D71538"/>
    <w:rsid w:val="00D72BDF"/>
    <w:rsid w:val="00D7440D"/>
    <w:rsid w:val="00D8254D"/>
    <w:rsid w:val="00D909EA"/>
    <w:rsid w:val="00D91869"/>
    <w:rsid w:val="00D93673"/>
    <w:rsid w:val="00D97734"/>
    <w:rsid w:val="00D9788D"/>
    <w:rsid w:val="00DA5E86"/>
    <w:rsid w:val="00DC47C7"/>
    <w:rsid w:val="00DE4EFE"/>
    <w:rsid w:val="00DE7E31"/>
    <w:rsid w:val="00DF079A"/>
    <w:rsid w:val="00DF2697"/>
    <w:rsid w:val="00DF3A12"/>
    <w:rsid w:val="00E07914"/>
    <w:rsid w:val="00E111D3"/>
    <w:rsid w:val="00E137FF"/>
    <w:rsid w:val="00E30F7E"/>
    <w:rsid w:val="00E6305E"/>
    <w:rsid w:val="00E70406"/>
    <w:rsid w:val="00E71BFE"/>
    <w:rsid w:val="00E71C7F"/>
    <w:rsid w:val="00E83F0B"/>
    <w:rsid w:val="00E90A77"/>
    <w:rsid w:val="00E96F67"/>
    <w:rsid w:val="00EA58F8"/>
    <w:rsid w:val="00EB0372"/>
    <w:rsid w:val="00EC160F"/>
    <w:rsid w:val="00EC1C57"/>
    <w:rsid w:val="00EC2993"/>
    <w:rsid w:val="00EC2E64"/>
    <w:rsid w:val="00EC31C3"/>
    <w:rsid w:val="00EC6BF0"/>
    <w:rsid w:val="00ED18EF"/>
    <w:rsid w:val="00ED4E40"/>
    <w:rsid w:val="00EE439C"/>
    <w:rsid w:val="00EF00C2"/>
    <w:rsid w:val="00EF2C00"/>
    <w:rsid w:val="00EF6915"/>
    <w:rsid w:val="00F019AD"/>
    <w:rsid w:val="00F06B40"/>
    <w:rsid w:val="00F153C2"/>
    <w:rsid w:val="00F173E0"/>
    <w:rsid w:val="00F20940"/>
    <w:rsid w:val="00F32ADE"/>
    <w:rsid w:val="00F346DD"/>
    <w:rsid w:val="00F36C28"/>
    <w:rsid w:val="00F51B51"/>
    <w:rsid w:val="00F54737"/>
    <w:rsid w:val="00F55F77"/>
    <w:rsid w:val="00F61EF9"/>
    <w:rsid w:val="00F67994"/>
    <w:rsid w:val="00F707DB"/>
    <w:rsid w:val="00F746BA"/>
    <w:rsid w:val="00F7637E"/>
    <w:rsid w:val="00F97504"/>
    <w:rsid w:val="00FB2CEF"/>
    <w:rsid w:val="00FB7C5F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1B100"/>
  <w15:chartTrackingRefBased/>
  <w15:docId w15:val="{0F1C1C5F-6E50-4911-B690-6AB87E86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uiPriority w:val="34"/>
    <w:qFormat/>
    <w:rsid w:val="00B1647A"/>
    <w:pPr>
      <w:ind w:leftChars="200" w:left="480"/>
    </w:pPr>
  </w:style>
  <w:style w:type="paragraph" w:customStyle="1" w:styleId="Default">
    <w:name w:val="Default"/>
    <w:rsid w:val="001363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33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429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53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3B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3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3BF8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716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716E4"/>
    <w:rPr>
      <w:rFonts w:ascii="細明體" w:eastAsia="細明體" w:hAnsi="細明體" w:cs="細明體"/>
      <w:kern w:val="0"/>
      <w:szCs w:val="24"/>
    </w:rPr>
  </w:style>
  <w:style w:type="character" w:customStyle="1" w:styleId="a4">
    <w:name w:val="清單段落 字元"/>
    <w:aliases w:val="12 20 字元,List Paragraph 字元"/>
    <w:link w:val="a3"/>
    <w:uiPriority w:val="34"/>
    <w:rsid w:val="007A0D73"/>
  </w:style>
  <w:style w:type="character" w:styleId="aa">
    <w:name w:val="Hyperlink"/>
    <w:basedOn w:val="a0"/>
    <w:uiPriority w:val="99"/>
    <w:unhideWhenUsed/>
    <w:rsid w:val="00F55F77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55F7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5F77"/>
  </w:style>
  <w:style w:type="character" w:customStyle="1" w:styleId="ad">
    <w:name w:val="註解文字 字元"/>
    <w:basedOn w:val="a0"/>
    <w:link w:val="ac"/>
    <w:uiPriority w:val="99"/>
    <w:semiHidden/>
    <w:rsid w:val="00F55F77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5F7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55F7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55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5F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主旨"/>
    <w:basedOn w:val="a"/>
    <w:rsid w:val="00E7040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TableParagraph">
    <w:name w:val="Table Paragraph"/>
    <w:basedOn w:val="a"/>
    <w:uiPriority w:val="1"/>
    <w:qFormat/>
    <w:rsid w:val="00ED18EF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styleId="af3">
    <w:name w:val="Strong"/>
    <w:uiPriority w:val="22"/>
    <w:qFormat/>
    <w:rsid w:val="00ED1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DD48-BF5D-4B3D-88C8-34F6A4CD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使用者</cp:lastModifiedBy>
  <cp:revision>11</cp:revision>
  <cp:lastPrinted>2020-01-15T04:06:00Z</cp:lastPrinted>
  <dcterms:created xsi:type="dcterms:W3CDTF">2022-09-16T06:32:00Z</dcterms:created>
  <dcterms:modified xsi:type="dcterms:W3CDTF">2025-03-07T06:32:00Z</dcterms:modified>
</cp:coreProperties>
</file>